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0F2E0" w14:textId="45C125D7" w:rsidR="0084615F" w:rsidRPr="009E24E6" w:rsidRDefault="00991FB1" w:rsidP="00C56ED4">
      <w:pPr>
        <w:tabs>
          <w:tab w:val="left" w:pos="555"/>
        </w:tabs>
        <w:overflowPunct w:val="0"/>
        <w:autoSpaceDE w:val="0"/>
        <w:autoSpaceDN w:val="0"/>
        <w:adjustRightInd w:val="0"/>
        <w:ind w:firstLine="4536"/>
        <w:textAlignment w:val="baseline"/>
        <w:rPr>
          <w:b/>
          <w:bCs/>
          <w:spacing w:val="8"/>
          <w:sz w:val="16"/>
          <w:szCs w:val="20"/>
        </w:rPr>
      </w:pPr>
      <w:r w:rsidRPr="009E24E6">
        <w:rPr>
          <w:noProof/>
          <w:spacing w:val="8"/>
          <w:sz w:val="20"/>
          <w:szCs w:val="20"/>
          <w:lang w:val="ru-RU"/>
        </w:rPr>
        <w:drawing>
          <wp:inline distT="0" distB="0" distL="0" distR="0" wp14:anchorId="4EA10278" wp14:editId="547FCBFA">
            <wp:extent cx="419100" cy="61912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97" t="-1054" r="-1497" b="-1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2331F" w14:textId="77777777" w:rsidR="0084615F" w:rsidRPr="009E24E6" w:rsidRDefault="0084615F" w:rsidP="00C56ED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8"/>
          <w:sz w:val="16"/>
          <w:szCs w:val="20"/>
        </w:rPr>
      </w:pPr>
    </w:p>
    <w:p w14:paraId="0B600B80" w14:textId="77777777" w:rsidR="0084615F" w:rsidRPr="009E24E6" w:rsidRDefault="0084615F" w:rsidP="00C56ED4">
      <w:pPr>
        <w:keepNext/>
        <w:jc w:val="center"/>
        <w:outlineLvl w:val="1"/>
        <w:rPr>
          <w:b/>
          <w:bCs/>
        </w:rPr>
      </w:pPr>
      <w:r w:rsidRPr="009E24E6">
        <w:rPr>
          <w:b/>
          <w:bCs/>
        </w:rPr>
        <w:t>ВОЛИНСЬКА ОБЛАСНА ДЕРЖАВНА АДМІНІСТРАЦІЯ</w:t>
      </w:r>
    </w:p>
    <w:p w14:paraId="7EA5DBE1" w14:textId="77777777" w:rsidR="0084615F" w:rsidRPr="009E24E6" w:rsidRDefault="0084615F" w:rsidP="00C56ED4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</w:rPr>
      </w:pPr>
    </w:p>
    <w:p w14:paraId="3BF13149" w14:textId="77777777" w:rsidR="0084615F" w:rsidRPr="009E24E6" w:rsidRDefault="0084615F" w:rsidP="00C56ED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</w:rPr>
      </w:pPr>
      <w:r w:rsidRPr="009E24E6">
        <w:rPr>
          <w:b/>
          <w:spacing w:val="14"/>
          <w:sz w:val="28"/>
          <w:szCs w:val="28"/>
        </w:rPr>
        <w:t>ВОЛИНСЬКА ОБЛАСНА ВІЙСЬКОВА АДМІНІСТРАЦІЯ</w:t>
      </w:r>
    </w:p>
    <w:p w14:paraId="2EFCA2C0" w14:textId="77777777" w:rsidR="0084615F" w:rsidRPr="009E24E6" w:rsidRDefault="0084615F" w:rsidP="00C56ED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8"/>
        </w:rPr>
      </w:pPr>
    </w:p>
    <w:p w14:paraId="2CFC6270" w14:textId="77777777" w:rsidR="0084615F" w:rsidRPr="009E24E6" w:rsidRDefault="0084615F" w:rsidP="00C56ED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20"/>
        </w:rPr>
      </w:pPr>
      <w:r w:rsidRPr="009E24E6">
        <w:rPr>
          <w:b/>
          <w:bCs/>
          <w:sz w:val="32"/>
          <w:szCs w:val="20"/>
        </w:rPr>
        <w:t>НАКАЗ</w:t>
      </w:r>
    </w:p>
    <w:p w14:paraId="69592F7D" w14:textId="77777777" w:rsidR="0084615F" w:rsidRPr="009E24E6" w:rsidRDefault="0084615F" w:rsidP="00B67885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14:paraId="1D7FAF38" w14:textId="7A1DBF01" w:rsidR="0084615F" w:rsidRPr="004A1BC1" w:rsidRDefault="00544486" w:rsidP="00C56ED4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02</w:t>
      </w:r>
      <w:r w:rsidR="00105EED">
        <w:rPr>
          <w:sz w:val="28"/>
          <w:szCs w:val="28"/>
        </w:rPr>
        <w:t xml:space="preserve"> </w:t>
      </w:r>
      <w:r w:rsidR="009E55FA">
        <w:rPr>
          <w:sz w:val="28"/>
          <w:szCs w:val="28"/>
        </w:rPr>
        <w:t>жовтня</w:t>
      </w:r>
      <w:r w:rsidR="00105EED">
        <w:rPr>
          <w:sz w:val="28"/>
          <w:szCs w:val="28"/>
        </w:rPr>
        <w:t xml:space="preserve"> </w:t>
      </w:r>
      <w:r w:rsidR="0084615F" w:rsidRPr="004A1BC1">
        <w:rPr>
          <w:sz w:val="28"/>
          <w:szCs w:val="28"/>
        </w:rPr>
        <w:t>202</w:t>
      </w:r>
      <w:r w:rsidR="00141484" w:rsidRPr="004A1BC1">
        <w:rPr>
          <w:sz w:val="28"/>
          <w:szCs w:val="28"/>
        </w:rPr>
        <w:t>4</w:t>
      </w:r>
      <w:r w:rsidR="0084615F" w:rsidRPr="004A1BC1">
        <w:rPr>
          <w:sz w:val="28"/>
          <w:szCs w:val="28"/>
        </w:rPr>
        <w:t xml:space="preserve"> року </w:t>
      </w:r>
      <w:r w:rsidR="00F26512" w:rsidRPr="004A1BC1">
        <w:rPr>
          <w:sz w:val="28"/>
          <w:szCs w:val="28"/>
        </w:rPr>
        <w:t xml:space="preserve">   </w:t>
      </w:r>
      <w:r w:rsidR="0084615F" w:rsidRPr="004A1BC1">
        <w:rPr>
          <w:sz w:val="28"/>
          <w:szCs w:val="28"/>
        </w:rPr>
        <w:t xml:space="preserve">       </w:t>
      </w:r>
      <w:r w:rsidR="00105EED">
        <w:rPr>
          <w:sz w:val="28"/>
          <w:szCs w:val="28"/>
        </w:rPr>
        <w:t xml:space="preserve"> </w:t>
      </w:r>
      <w:r w:rsidR="0084615F" w:rsidRPr="004A1BC1">
        <w:rPr>
          <w:sz w:val="28"/>
          <w:szCs w:val="28"/>
        </w:rPr>
        <w:t xml:space="preserve"> </w:t>
      </w:r>
      <w:r w:rsidR="00105EED">
        <w:rPr>
          <w:sz w:val="28"/>
          <w:szCs w:val="28"/>
        </w:rPr>
        <w:t xml:space="preserve">   </w:t>
      </w:r>
      <w:r w:rsidR="007E5631">
        <w:rPr>
          <w:sz w:val="28"/>
          <w:szCs w:val="28"/>
          <w:lang w:val="en-US"/>
        </w:rPr>
        <w:t xml:space="preserve"> </w:t>
      </w:r>
      <w:r w:rsidR="0084615F" w:rsidRPr="004A1BC1">
        <w:rPr>
          <w:sz w:val="28"/>
          <w:szCs w:val="28"/>
        </w:rPr>
        <w:t xml:space="preserve">   </w:t>
      </w:r>
      <w:r w:rsidR="0049326D" w:rsidRPr="004A1BC1">
        <w:rPr>
          <w:sz w:val="28"/>
          <w:szCs w:val="28"/>
        </w:rPr>
        <w:t xml:space="preserve">   </w:t>
      </w:r>
      <w:r w:rsidR="0084615F" w:rsidRPr="004A1B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4615F" w:rsidRPr="004A1BC1">
        <w:rPr>
          <w:sz w:val="28"/>
          <w:szCs w:val="28"/>
        </w:rPr>
        <w:t xml:space="preserve">м. Луцьк                                        </w:t>
      </w:r>
      <w:r w:rsidR="0049326D" w:rsidRPr="004A1BC1">
        <w:rPr>
          <w:sz w:val="28"/>
          <w:szCs w:val="28"/>
        </w:rPr>
        <w:t xml:space="preserve"> </w:t>
      </w:r>
      <w:r w:rsidR="0084615F" w:rsidRPr="004A1BC1">
        <w:rPr>
          <w:sz w:val="28"/>
          <w:szCs w:val="28"/>
        </w:rPr>
        <w:t xml:space="preserve">      № </w:t>
      </w:r>
      <w:r>
        <w:rPr>
          <w:sz w:val="28"/>
          <w:szCs w:val="28"/>
        </w:rPr>
        <w:t>243</w:t>
      </w:r>
    </w:p>
    <w:p w14:paraId="4671C4E5" w14:textId="77777777" w:rsidR="0084615F" w:rsidRPr="004A1BC1" w:rsidRDefault="0084615F" w:rsidP="00C56ED4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14:paraId="159B5EF5" w14:textId="5A25D949" w:rsidR="006C457A" w:rsidRPr="004A1BC1" w:rsidRDefault="006C457A" w:rsidP="00EF7DC3">
      <w:pPr>
        <w:jc w:val="center"/>
        <w:rPr>
          <w:sz w:val="28"/>
          <w:szCs w:val="28"/>
        </w:rPr>
      </w:pPr>
      <w:r w:rsidRPr="004A1BC1">
        <w:rPr>
          <w:sz w:val="28"/>
          <w:szCs w:val="28"/>
        </w:rPr>
        <w:t xml:space="preserve">Про внесення </w:t>
      </w:r>
      <w:r w:rsidR="007950A5" w:rsidRPr="004A1BC1">
        <w:rPr>
          <w:sz w:val="28"/>
          <w:szCs w:val="28"/>
        </w:rPr>
        <w:t>з</w:t>
      </w:r>
      <w:r w:rsidRPr="004A1BC1">
        <w:rPr>
          <w:sz w:val="28"/>
          <w:szCs w:val="28"/>
        </w:rPr>
        <w:t xml:space="preserve">мін до </w:t>
      </w:r>
      <w:r w:rsidR="00EF7DC3" w:rsidRPr="004A1BC1">
        <w:rPr>
          <w:sz w:val="28"/>
          <w:szCs w:val="28"/>
        </w:rPr>
        <w:t>Комплексної програми надання позик окремим категоріям громадян у Волинській області на 2022–2026 роки «Власний дім</w:t>
      </w:r>
      <w:r w:rsidR="00F40DB3" w:rsidRPr="004A1BC1">
        <w:rPr>
          <w:sz w:val="28"/>
          <w:szCs w:val="28"/>
        </w:rPr>
        <w:t>»</w:t>
      </w:r>
    </w:p>
    <w:p w14:paraId="0496A7B6" w14:textId="77777777" w:rsidR="00EF7DC3" w:rsidRPr="008E4B79" w:rsidRDefault="00EF7DC3" w:rsidP="00EF7DC3">
      <w:pPr>
        <w:jc w:val="center"/>
        <w:rPr>
          <w:sz w:val="28"/>
          <w:szCs w:val="28"/>
        </w:rPr>
      </w:pPr>
    </w:p>
    <w:p w14:paraId="22ACA844" w14:textId="541547DE" w:rsidR="006C457A" w:rsidRDefault="006C457A" w:rsidP="00105EED">
      <w:pPr>
        <w:ind w:firstLine="567"/>
        <w:jc w:val="both"/>
        <w:rPr>
          <w:spacing w:val="-2"/>
          <w:sz w:val="28"/>
          <w:szCs w:val="28"/>
        </w:rPr>
      </w:pPr>
      <w:r w:rsidRPr="00FE396C">
        <w:rPr>
          <w:spacing w:val="-2"/>
          <w:sz w:val="28"/>
          <w:szCs w:val="28"/>
        </w:rPr>
        <w:t>Відповідно</w:t>
      </w:r>
      <w:r w:rsidR="00EF7DC3" w:rsidRPr="00FE396C">
        <w:rPr>
          <w:spacing w:val="-2"/>
          <w:sz w:val="28"/>
          <w:szCs w:val="28"/>
        </w:rPr>
        <w:t xml:space="preserve"> до</w:t>
      </w:r>
      <w:r w:rsidR="0049326D" w:rsidRPr="00FE396C">
        <w:rPr>
          <w:spacing w:val="-2"/>
          <w:sz w:val="28"/>
          <w:szCs w:val="28"/>
        </w:rPr>
        <w:t xml:space="preserve"> Бюджетного кодексу України,</w:t>
      </w:r>
      <w:r w:rsidRPr="00FE396C">
        <w:rPr>
          <w:spacing w:val="-2"/>
          <w:sz w:val="28"/>
          <w:szCs w:val="28"/>
        </w:rPr>
        <w:t xml:space="preserve"> </w:t>
      </w:r>
      <w:r w:rsidR="005615DD" w:rsidRPr="00FE396C">
        <w:rPr>
          <w:spacing w:val="-2"/>
          <w:sz w:val="28"/>
          <w:szCs w:val="28"/>
        </w:rPr>
        <w:t>з</w:t>
      </w:r>
      <w:r w:rsidRPr="00FE396C">
        <w:rPr>
          <w:spacing w:val="-2"/>
          <w:sz w:val="28"/>
          <w:szCs w:val="28"/>
        </w:rPr>
        <w:t>аконів України «Про правовий режим воєнного стану», «Про місцеві державні адміністрації»,</w:t>
      </w:r>
      <w:r w:rsidR="00EF7DC3" w:rsidRPr="00FE396C">
        <w:rPr>
          <w:spacing w:val="-2"/>
          <w:sz w:val="28"/>
          <w:szCs w:val="28"/>
        </w:rPr>
        <w:t xml:space="preserve"> </w:t>
      </w:r>
      <w:r w:rsidRPr="00FE396C">
        <w:rPr>
          <w:spacing w:val="-2"/>
          <w:sz w:val="28"/>
          <w:szCs w:val="28"/>
        </w:rPr>
        <w:t>постанови Кабінету Міністрів України від 11 березня 2022 року № 252 «Деякі питання формування та виконання місцевих бюджетів у період воєнного стану»</w:t>
      </w:r>
    </w:p>
    <w:p w14:paraId="119AF3A2" w14:textId="77777777" w:rsidR="008E4B79" w:rsidRPr="008E4B79" w:rsidRDefault="008E4B79" w:rsidP="00105EED">
      <w:pPr>
        <w:ind w:firstLine="567"/>
        <w:jc w:val="both"/>
        <w:rPr>
          <w:spacing w:val="-2"/>
          <w:sz w:val="20"/>
          <w:szCs w:val="20"/>
        </w:rPr>
      </w:pPr>
    </w:p>
    <w:p w14:paraId="65C844DC" w14:textId="77777777" w:rsidR="006C457A" w:rsidRPr="004A1BC1" w:rsidRDefault="006C457A" w:rsidP="006C457A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1BC1">
        <w:rPr>
          <w:sz w:val="28"/>
          <w:szCs w:val="28"/>
        </w:rPr>
        <w:t>НАКАЗУЮ:</w:t>
      </w:r>
    </w:p>
    <w:p w14:paraId="1B1E5863" w14:textId="76064E59" w:rsidR="00AC7E3A" w:rsidRPr="001219CD" w:rsidRDefault="001219CD" w:rsidP="001219C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1219C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="00AC7E3A" w:rsidRPr="001219CD">
        <w:rPr>
          <w:sz w:val="28"/>
          <w:szCs w:val="28"/>
        </w:rPr>
        <w:t>У</w:t>
      </w:r>
      <w:r w:rsidR="00141484" w:rsidRPr="001219CD">
        <w:rPr>
          <w:sz w:val="28"/>
          <w:szCs w:val="28"/>
        </w:rPr>
        <w:t>нести</w:t>
      </w:r>
      <w:proofErr w:type="spellEnd"/>
      <w:r w:rsidR="00991FB1" w:rsidRPr="001219CD">
        <w:rPr>
          <w:sz w:val="28"/>
          <w:szCs w:val="28"/>
        </w:rPr>
        <w:t xml:space="preserve"> </w:t>
      </w:r>
      <w:r w:rsidR="00020CCD" w:rsidRPr="001219CD">
        <w:rPr>
          <w:sz w:val="28"/>
          <w:szCs w:val="28"/>
        </w:rPr>
        <w:t xml:space="preserve">до Комплексної програми </w:t>
      </w:r>
      <w:r w:rsidR="00EF7DC3" w:rsidRPr="001219CD">
        <w:rPr>
          <w:sz w:val="28"/>
          <w:szCs w:val="28"/>
        </w:rPr>
        <w:t xml:space="preserve">надання позик окремим категоріям громадян у Волинській області на 2022–2026 роки </w:t>
      </w:r>
      <w:r w:rsidR="00E65148" w:rsidRPr="001219CD">
        <w:rPr>
          <w:spacing w:val="-2"/>
          <w:sz w:val="28"/>
          <w:szCs w:val="28"/>
        </w:rPr>
        <w:t>«</w:t>
      </w:r>
      <w:r w:rsidR="004A4BD8" w:rsidRPr="001219CD">
        <w:rPr>
          <w:sz w:val="28"/>
          <w:szCs w:val="28"/>
        </w:rPr>
        <w:t>Власний дім»</w:t>
      </w:r>
      <w:r w:rsidR="00AA4B12" w:rsidRPr="001219CD">
        <w:rPr>
          <w:sz w:val="28"/>
          <w:szCs w:val="28"/>
        </w:rPr>
        <w:t xml:space="preserve"> , затвердженої рішенням Волинської обласної ради від 09 грудня 2021 року № 10/5 «Про затвердження Комплексної програми надання позик окремим категоріям громадян у Волинській області на 2022–2026 роки “Власний дім”» </w:t>
      </w:r>
      <w:r w:rsidR="005B469E" w:rsidRPr="009E55FA">
        <w:rPr>
          <w:sz w:val="28"/>
          <w:szCs w:val="28"/>
        </w:rPr>
        <w:t>(</w:t>
      </w:r>
      <w:r w:rsidR="00AA4B12" w:rsidRPr="001219CD">
        <w:rPr>
          <w:sz w:val="28"/>
          <w:szCs w:val="28"/>
        </w:rPr>
        <w:t>у редакції наказу начальника обласної військової адміністрації від 21 грудня 2023 року №</w:t>
      </w:r>
      <w:r w:rsidR="005B469E" w:rsidRPr="001219CD">
        <w:rPr>
          <w:sz w:val="28"/>
          <w:szCs w:val="28"/>
          <w:lang w:val="en-US"/>
        </w:rPr>
        <w:t> </w:t>
      </w:r>
      <w:r w:rsidR="00AA4B12" w:rsidRPr="001219CD">
        <w:rPr>
          <w:sz w:val="28"/>
          <w:szCs w:val="28"/>
        </w:rPr>
        <w:t>502</w:t>
      </w:r>
      <w:r w:rsidR="005B469E" w:rsidRPr="009E55FA">
        <w:rPr>
          <w:sz w:val="28"/>
          <w:szCs w:val="28"/>
        </w:rPr>
        <w:t>)</w:t>
      </w:r>
      <w:r w:rsidR="00AA4B12" w:rsidRPr="001219CD">
        <w:rPr>
          <w:sz w:val="28"/>
          <w:szCs w:val="28"/>
        </w:rPr>
        <w:t xml:space="preserve"> </w:t>
      </w:r>
      <w:r w:rsidR="00AC7E3A" w:rsidRPr="001219CD">
        <w:rPr>
          <w:sz w:val="28"/>
          <w:szCs w:val="28"/>
        </w:rPr>
        <w:t>(далі</w:t>
      </w:r>
      <w:r w:rsidR="005B469E" w:rsidRPr="009E55FA">
        <w:rPr>
          <w:sz w:val="28"/>
          <w:szCs w:val="28"/>
        </w:rPr>
        <w:t xml:space="preserve"> – </w:t>
      </w:r>
      <w:r w:rsidR="00AC7E3A" w:rsidRPr="001219CD">
        <w:rPr>
          <w:sz w:val="28"/>
          <w:szCs w:val="28"/>
        </w:rPr>
        <w:t>Програма)</w:t>
      </w:r>
      <w:r w:rsidR="00EF7DC3" w:rsidRPr="001219CD">
        <w:rPr>
          <w:sz w:val="28"/>
          <w:szCs w:val="28"/>
        </w:rPr>
        <w:t>,</w:t>
      </w:r>
      <w:r w:rsidR="00020CCD" w:rsidRPr="001219CD">
        <w:rPr>
          <w:sz w:val="28"/>
          <w:szCs w:val="28"/>
        </w:rPr>
        <w:t xml:space="preserve"> </w:t>
      </w:r>
      <w:r w:rsidR="00AC7E3A" w:rsidRPr="001219CD">
        <w:rPr>
          <w:bCs/>
          <w:color w:val="111111"/>
          <w:sz w:val="28"/>
          <w:szCs w:val="28"/>
          <w:shd w:val="clear" w:color="auto" w:fill="FFFFFF"/>
        </w:rPr>
        <w:t xml:space="preserve">такі </w:t>
      </w:r>
      <w:r w:rsidR="00AC7E3A" w:rsidRPr="001219CD">
        <w:rPr>
          <w:sz w:val="28"/>
          <w:szCs w:val="28"/>
        </w:rPr>
        <w:t>зміни:</w:t>
      </w:r>
    </w:p>
    <w:p w14:paraId="4C204D35" w14:textId="77777777" w:rsidR="008E4B79" w:rsidRDefault="00AC7E3A" w:rsidP="008E4B79">
      <w:pPr>
        <w:pStyle w:val="a8"/>
        <w:tabs>
          <w:tab w:val="left" w:pos="1134"/>
        </w:tabs>
        <w:spacing w:after="240"/>
        <w:ind w:left="0" w:firstLine="567"/>
        <w:jc w:val="both"/>
        <w:rPr>
          <w:sz w:val="28"/>
          <w:szCs w:val="28"/>
        </w:rPr>
      </w:pPr>
      <w:r w:rsidRPr="004A1BC1">
        <w:rPr>
          <w:bCs/>
          <w:color w:val="111111"/>
          <w:sz w:val="28"/>
          <w:szCs w:val="28"/>
          <w:shd w:val="clear" w:color="auto" w:fill="FFFFFF"/>
        </w:rPr>
        <w:t>1</w:t>
      </w:r>
      <w:r w:rsidRPr="004A1BC1">
        <w:rPr>
          <w:sz w:val="28"/>
          <w:szCs w:val="28"/>
        </w:rPr>
        <w:t xml:space="preserve">) </w:t>
      </w:r>
      <w:r w:rsidR="00AA4B12" w:rsidRPr="004A1BC1">
        <w:rPr>
          <w:sz w:val="28"/>
          <w:szCs w:val="28"/>
        </w:rPr>
        <w:t xml:space="preserve">у тексті Програми </w:t>
      </w:r>
      <w:r w:rsidRPr="004A1BC1">
        <w:rPr>
          <w:sz w:val="28"/>
          <w:szCs w:val="28"/>
        </w:rPr>
        <w:t>слово «управління» замінити словом «департамент» у відповідних відмінках;</w:t>
      </w:r>
    </w:p>
    <w:p w14:paraId="37CE0E62" w14:textId="77777777" w:rsidR="008E4B79" w:rsidRDefault="00AC7E3A" w:rsidP="008E4B79">
      <w:pPr>
        <w:pStyle w:val="a8"/>
        <w:tabs>
          <w:tab w:val="left" w:pos="1134"/>
        </w:tabs>
        <w:spacing w:after="240"/>
        <w:ind w:left="0" w:firstLine="567"/>
        <w:jc w:val="both"/>
        <w:rPr>
          <w:sz w:val="28"/>
          <w:szCs w:val="28"/>
        </w:rPr>
      </w:pPr>
      <w:r w:rsidRPr="004A1BC1">
        <w:rPr>
          <w:sz w:val="28"/>
          <w:szCs w:val="28"/>
        </w:rPr>
        <w:t xml:space="preserve">2) абзац п’ятий розділу 3 Програми </w:t>
      </w:r>
      <w:r w:rsidR="0061136A" w:rsidRPr="004A1BC1">
        <w:rPr>
          <w:sz w:val="28"/>
          <w:szCs w:val="28"/>
        </w:rPr>
        <w:t xml:space="preserve">після слів «незавершеного будівництвом житла;» </w:t>
      </w:r>
      <w:r w:rsidRPr="004A1BC1">
        <w:rPr>
          <w:sz w:val="28"/>
          <w:szCs w:val="28"/>
        </w:rPr>
        <w:t xml:space="preserve">доповнити словами «придбання енергогенеруючого обладнання, </w:t>
      </w:r>
      <w:r w:rsidR="005B469E">
        <w:rPr>
          <w:sz w:val="28"/>
          <w:szCs w:val="28"/>
        </w:rPr>
        <w:t>зокрема</w:t>
      </w:r>
      <w:r w:rsidRPr="004A1BC1">
        <w:rPr>
          <w:sz w:val="28"/>
          <w:szCs w:val="28"/>
        </w:rPr>
        <w:t xml:space="preserve">, що виробляє енергію за рахунок використання альтернативних джерел енергії потужністю до 10 кВт (далі </w:t>
      </w:r>
      <w:r w:rsidR="001D1A01" w:rsidRPr="004A1BC1">
        <w:rPr>
          <w:sz w:val="28"/>
          <w:szCs w:val="28"/>
        </w:rPr>
        <w:t>–</w:t>
      </w:r>
      <w:r w:rsidRPr="004A1BC1">
        <w:rPr>
          <w:sz w:val="28"/>
          <w:szCs w:val="28"/>
        </w:rPr>
        <w:t xml:space="preserve"> енергогенеруюче обладнання);»;</w:t>
      </w:r>
    </w:p>
    <w:p w14:paraId="0FF9FF3D" w14:textId="77777777" w:rsidR="008E4B79" w:rsidRDefault="00AC7E3A" w:rsidP="008E4B79">
      <w:pPr>
        <w:pStyle w:val="a8"/>
        <w:tabs>
          <w:tab w:val="left" w:pos="1134"/>
        </w:tabs>
        <w:spacing w:after="240"/>
        <w:ind w:left="0" w:firstLine="567"/>
        <w:jc w:val="both"/>
        <w:rPr>
          <w:sz w:val="28"/>
          <w:szCs w:val="28"/>
        </w:rPr>
      </w:pPr>
      <w:r w:rsidRPr="004A1BC1">
        <w:rPr>
          <w:sz w:val="28"/>
          <w:szCs w:val="28"/>
        </w:rPr>
        <w:t xml:space="preserve">3) розділ 3 Програми </w:t>
      </w:r>
      <w:r w:rsidR="0014435A" w:rsidRPr="004A1BC1">
        <w:rPr>
          <w:sz w:val="28"/>
          <w:szCs w:val="28"/>
        </w:rPr>
        <w:t xml:space="preserve">доповнити абзацом </w:t>
      </w:r>
      <w:r w:rsidR="00AA4B12" w:rsidRPr="004A1BC1">
        <w:rPr>
          <w:sz w:val="28"/>
          <w:szCs w:val="28"/>
        </w:rPr>
        <w:t xml:space="preserve">чотирнадцятим </w:t>
      </w:r>
      <w:r w:rsidR="0014435A" w:rsidRPr="004A1BC1">
        <w:rPr>
          <w:sz w:val="28"/>
          <w:szCs w:val="28"/>
        </w:rPr>
        <w:t>такого</w:t>
      </w:r>
      <w:r w:rsidRPr="004A1BC1">
        <w:rPr>
          <w:sz w:val="28"/>
          <w:szCs w:val="28"/>
        </w:rPr>
        <w:t xml:space="preserve"> змісту</w:t>
      </w:r>
      <w:r w:rsidR="001D1A01" w:rsidRPr="004A1BC1">
        <w:rPr>
          <w:sz w:val="28"/>
          <w:szCs w:val="28"/>
        </w:rPr>
        <w:t>:</w:t>
      </w:r>
      <w:r w:rsidRPr="004A1BC1">
        <w:rPr>
          <w:sz w:val="28"/>
          <w:szCs w:val="28"/>
        </w:rPr>
        <w:t xml:space="preserve"> </w:t>
      </w:r>
    </w:p>
    <w:p w14:paraId="40CECC0D" w14:textId="77777777" w:rsidR="008E4B79" w:rsidRDefault="00AC7E3A" w:rsidP="008E4B79">
      <w:pPr>
        <w:pStyle w:val="a8"/>
        <w:tabs>
          <w:tab w:val="left" w:pos="1134"/>
        </w:tabs>
        <w:spacing w:after="240"/>
        <w:ind w:left="0" w:firstLine="567"/>
        <w:jc w:val="both"/>
        <w:rPr>
          <w:sz w:val="28"/>
          <w:szCs w:val="28"/>
        </w:rPr>
      </w:pPr>
      <w:r w:rsidRPr="004A1BC1">
        <w:rPr>
          <w:sz w:val="28"/>
          <w:szCs w:val="28"/>
        </w:rPr>
        <w:t>«</w:t>
      </w:r>
      <w:r w:rsidR="001D1A01" w:rsidRPr="004A1BC1">
        <w:rPr>
          <w:sz w:val="28"/>
          <w:szCs w:val="28"/>
        </w:rPr>
        <w:t xml:space="preserve">Звільнення від сплати відсотків за користування позикою у випадках, передбачених цим пунктом, застосовується виключно за умови компенсації Фонду відсоткової ставки за рахунок коштів місцевих бюджетів у порядку, визначеному </w:t>
      </w:r>
      <w:r w:rsidR="00AA4B12" w:rsidRPr="004A1BC1">
        <w:rPr>
          <w:sz w:val="28"/>
          <w:szCs w:val="28"/>
        </w:rPr>
        <w:t xml:space="preserve">відповідним рішенням </w:t>
      </w:r>
      <w:r w:rsidR="001D1A01" w:rsidRPr="004A1BC1">
        <w:rPr>
          <w:sz w:val="28"/>
          <w:szCs w:val="28"/>
        </w:rPr>
        <w:t>орган</w:t>
      </w:r>
      <w:r w:rsidR="00AA4B12" w:rsidRPr="004A1BC1">
        <w:rPr>
          <w:sz w:val="28"/>
          <w:szCs w:val="28"/>
        </w:rPr>
        <w:t>у</w:t>
      </w:r>
      <w:r w:rsidR="001D1A01" w:rsidRPr="004A1BC1">
        <w:rPr>
          <w:sz w:val="28"/>
          <w:szCs w:val="28"/>
        </w:rPr>
        <w:t xml:space="preserve"> місцевого самоврядування</w:t>
      </w:r>
      <w:r w:rsidRPr="004A1BC1">
        <w:rPr>
          <w:sz w:val="28"/>
          <w:szCs w:val="28"/>
        </w:rPr>
        <w:t>.</w:t>
      </w:r>
      <w:r w:rsidR="001D1A01" w:rsidRPr="004A1BC1">
        <w:rPr>
          <w:sz w:val="28"/>
          <w:szCs w:val="28"/>
        </w:rPr>
        <w:t>».</w:t>
      </w:r>
    </w:p>
    <w:p w14:paraId="5699DFD3" w14:textId="77777777" w:rsidR="008E4B79" w:rsidRDefault="0064761B" w:rsidP="008E4B79">
      <w:pPr>
        <w:pStyle w:val="a8"/>
        <w:tabs>
          <w:tab w:val="left" w:pos="1134"/>
        </w:tabs>
        <w:spacing w:after="240"/>
        <w:ind w:left="0" w:firstLine="567"/>
        <w:jc w:val="both"/>
        <w:rPr>
          <w:sz w:val="28"/>
          <w:szCs w:val="28"/>
        </w:rPr>
      </w:pPr>
      <w:r w:rsidRPr="004A1BC1">
        <w:rPr>
          <w:sz w:val="28"/>
          <w:szCs w:val="28"/>
        </w:rPr>
        <w:t>У зв’язку з цим абзаци чотирнадцятий–сімнадцятий вважати відповідно абзацами п’ятнадцятим–вісімнадцятим;</w:t>
      </w:r>
    </w:p>
    <w:p w14:paraId="1367F44A" w14:textId="64C78DDA" w:rsidR="00AC7E3A" w:rsidRDefault="001D1A01" w:rsidP="008E4B79">
      <w:pPr>
        <w:pStyle w:val="a8"/>
        <w:tabs>
          <w:tab w:val="left" w:pos="1134"/>
        </w:tabs>
        <w:spacing w:after="240"/>
        <w:ind w:left="0" w:firstLine="567"/>
        <w:jc w:val="both"/>
        <w:rPr>
          <w:bCs/>
          <w:color w:val="111111"/>
          <w:sz w:val="28"/>
          <w:szCs w:val="28"/>
          <w:shd w:val="clear" w:color="auto" w:fill="FFFFFF"/>
        </w:rPr>
      </w:pPr>
      <w:r w:rsidRPr="004A1BC1">
        <w:rPr>
          <w:sz w:val="28"/>
          <w:szCs w:val="28"/>
        </w:rPr>
        <w:t xml:space="preserve">4) </w:t>
      </w:r>
      <w:r w:rsidR="0046346C" w:rsidRPr="004A1BC1">
        <w:rPr>
          <w:sz w:val="28"/>
          <w:szCs w:val="28"/>
        </w:rPr>
        <w:t>д</w:t>
      </w:r>
      <w:r w:rsidR="00AC7E3A" w:rsidRPr="004A1BC1">
        <w:rPr>
          <w:sz w:val="28"/>
          <w:szCs w:val="28"/>
        </w:rPr>
        <w:t>одатки</w:t>
      </w:r>
      <w:r w:rsidR="0046346C" w:rsidRPr="004A1BC1">
        <w:rPr>
          <w:sz w:val="28"/>
          <w:szCs w:val="28"/>
        </w:rPr>
        <w:t xml:space="preserve"> </w:t>
      </w:r>
      <w:r w:rsidR="00485574" w:rsidRPr="004A1BC1">
        <w:rPr>
          <w:sz w:val="28"/>
          <w:szCs w:val="28"/>
          <w:lang w:val="ru-RU"/>
        </w:rPr>
        <w:t>1</w:t>
      </w:r>
      <w:r w:rsidR="00105EED">
        <w:rPr>
          <w:sz w:val="28"/>
          <w:szCs w:val="28"/>
          <w:lang w:val="ru-RU"/>
        </w:rPr>
        <w:t>–</w:t>
      </w:r>
      <w:r w:rsidR="00485574" w:rsidRPr="004A1BC1">
        <w:rPr>
          <w:sz w:val="28"/>
          <w:szCs w:val="28"/>
          <w:lang w:val="ru-RU"/>
        </w:rPr>
        <w:t xml:space="preserve">4 </w:t>
      </w:r>
      <w:r w:rsidR="0046346C" w:rsidRPr="004A1BC1">
        <w:rPr>
          <w:sz w:val="28"/>
          <w:szCs w:val="28"/>
        </w:rPr>
        <w:t>до Програми</w:t>
      </w:r>
      <w:r w:rsidR="00AC7E3A" w:rsidRPr="004A1BC1">
        <w:rPr>
          <w:bCs/>
          <w:color w:val="111111"/>
          <w:sz w:val="28"/>
          <w:szCs w:val="28"/>
          <w:shd w:val="clear" w:color="auto" w:fill="FFFFFF"/>
        </w:rPr>
        <w:t>, викласти у</w:t>
      </w:r>
      <w:r w:rsidR="00A228CA" w:rsidRPr="004A1BC1">
        <w:rPr>
          <w:bCs/>
          <w:color w:val="111111"/>
          <w:sz w:val="28"/>
          <w:szCs w:val="28"/>
          <w:shd w:val="clear" w:color="auto" w:fill="FFFFFF"/>
        </w:rPr>
        <w:t xml:space="preserve"> </w:t>
      </w:r>
      <w:r w:rsidR="00AC7E3A" w:rsidRPr="004A1BC1">
        <w:rPr>
          <w:bCs/>
          <w:color w:val="111111"/>
          <w:sz w:val="28"/>
          <w:szCs w:val="28"/>
          <w:shd w:val="clear" w:color="auto" w:fill="FFFFFF"/>
        </w:rPr>
        <w:t>новій редакції, що дода</w:t>
      </w:r>
      <w:r w:rsidR="0046346C" w:rsidRPr="004A1BC1">
        <w:rPr>
          <w:bCs/>
          <w:color w:val="111111"/>
          <w:sz w:val="28"/>
          <w:szCs w:val="28"/>
          <w:shd w:val="clear" w:color="auto" w:fill="FFFFFF"/>
        </w:rPr>
        <w:t>ю</w:t>
      </w:r>
      <w:r w:rsidR="00AC7E3A" w:rsidRPr="004A1BC1">
        <w:rPr>
          <w:bCs/>
          <w:color w:val="111111"/>
          <w:sz w:val="28"/>
          <w:szCs w:val="28"/>
          <w:shd w:val="clear" w:color="auto" w:fill="FFFFFF"/>
        </w:rPr>
        <w:t>ться.</w:t>
      </w:r>
    </w:p>
    <w:p w14:paraId="065B62A9" w14:textId="2313C799" w:rsidR="006C457A" w:rsidRPr="004A1BC1" w:rsidRDefault="00105EED" w:rsidP="00864627">
      <w:pPr>
        <w:pStyle w:val="a8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1B6C">
        <w:rPr>
          <w:sz w:val="28"/>
          <w:szCs w:val="28"/>
        </w:rPr>
        <w:t> </w:t>
      </w:r>
      <w:r w:rsidR="006C457A" w:rsidRPr="004A1BC1">
        <w:rPr>
          <w:sz w:val="28"/>
          <w:szCs w:val="28"/>
        </w:rPr>
        <w:t xml:space="preserve">Контроль за виконанням </w:t>
      </w:r>
      <w:r w:rsidR="004A1BC1">
        <w:rPr>
          <w:sz w:val="28"/>
          <w:szCs w:val="28"/>
        </w:rPr>
        <w:t xml:space="preserve">цього </w:t>
      </w:r>
      <w:r w:rsidR="002A2C56" w:rsidRPr="004A1BC1">
        <w:rPr>
          <w:sz w:val="28"/>
          <w:szCs w:val="28"/>
        </w:rPr>
        <w:t>наказу</w:t>
      </w:r>
      <w:r w:rsidR="006C457A" w:rsidRPr="004A1BC1">
        <w:rPr>
          <w:sz w:val="28"/>
          <w:szCs w:val="28"/>
        </w:rPr>
        <w:t xml:space="preserve"> покласти на заступника голови обласної державної адміністрації Олександра </w:t>
      </w:r>
      <w:proofErr w:type="spellStart"/>
      <w:r w:rsidR="006C457A" w:rsidRPr="004A1BC1">
        <w:rPr>
          <w:sz w:val="28"/>
          <w:szCs w:val="28"/>
        </w:rPr>
        <w:t>Троханенка</w:t>
      </w:r>
      <w:proofErr w:type="spellEnd"/>
      <w:r w:rsidR="006C457A" w:rsidRPr="004A1BC1">
        <w:rPr>
          <w:sz w:val="28"/>
          <w:szCs w:val="28"/>
          <w:shd w:val="clear" w:color="auto" w:fill="FFFFFF"/>
        </w:rPr>
        <w:t>.</w:t>
      </w:r>
    </w:p>
    <w:p w14:paraId="7AE4AF1A" w14:textId="77777777" w:rsidR="005F1FE9" w:rsidRPr="008E4B79" w:rsidRDefault="005F1FE9" w:rsidP="00864627">
      <w:pPr>
        <w:jc w:val="both"/>
        <w:rPr>
          <w:sz w:val="16"/>
          <w:szCs w:val="16"/>
        </w:rPr>
      </w:pPr>
    </w:p>
    <w:p w14:paraId="4E657DE0" w14:textId="77777777" w:rsidR="004A1BC1" w:rsidRPr="008E4B79" w:rsidRDefault="004A1BC1" w:rsidP="00ED7961">
      <w:pPr>
        <w:jc w:val="both"/>
        <w:rPr>
          <w:sz w:val="16"/>
          <w:szCs w:val="16"/>
        </w:rPr>
      </w:pPr>
    </w:p>
    <w:p w14:paraId="57BF1630" w14:textId="77777777" w:rsidR="0084615F" w:rsidRPr="004A1BC1" w:rsidRDefault="0084615F" w:rsidP="00D20007">
      <w:pPr>
        <w:rPr>
          <w:bCs/>
          <w:sz w:val="28"/>
          <w:szCs w:val="28"/>
        </w:rPr>
      </w:pPr>
      <w:r w:rsidRPr="004A1BC1">
        <w:rPr>
          <w:bCs/>
          <w:sz w:val="28"/>
          <w:szCs w:val="28"/>
        </w:rPr>
        <w:t xml:space="preserve">Начальник </w:t>
      </w:r>
      <w:r w:rsidRPr="004A1BC1">
        <w:rPr>
          <w:bCs/>
          <w:sz w:val="28"/>
          <w:szCs w:val="28"/>
        </w:rPr>
        <w:tab/>
      </w:r>
      <w:r w:rsidRPr="004A1BC1">
        <w:rPr>
          <w:bCs/>
          <w:sz w:val="28"/>
          <w:szCs w:val="28"/>
        </w:rPr>
        <w:tab/>
      </w:r>
      <w:r w:rsidRPr="004A1BC1">
        <w:rPr>
          <w:bCs/>
          <w:sz w:val="28"/>
          <w:szCs w:val="28"/>
        </w:rPr>
        <w:tab/>
      </w:r>
      <w:r w:rsidRPr="004A1BC1">
        <w:rPr>
          <w:bCs/>
          <w:sz w:val="28"/>
          <w:szCs w:val="28"/>
        </w:rPr>
        <w:tab/>
      </w:r>
      <w:r w:rsidRPr="004A1BC1">
        <w:rPr>
          <w:bCs/>
          <w:sz w:val="28"/>
          <w:szCs w:val="28"/>
        </w:rPr>
        <w:tab/>
      </w:r>
      <w:r w:rsidRPr="004A1BC1">
        <w:rPr>
          <w:bCs/>
          <w:sz w:val="28"/>
          <w:szCs w:val="28"/>
        </w:rPr>
        <w:tab/>
      </w:r>
      <w:r w:rsidRPr="004A1BC1">
        <w:rPr>
          <w:bCs/>
          <w:sz w:val="28"/>
          <w:szCs w:val="28"/>
        </w:rPr>
        <w:tab/>
        <w:t xml:space="preserve">                  </w:t>
      </w:r>
      <w:r w:rsidRPr="004A1BC1">
        <w:rPr>
          <w:b/>
          <w:bCs/>
          <w:sz w:val="28"/>
          <w:szCs w:val="28"/>
        </w:rPr>
        <w:t>Юрій ПОГУЛЯЙКО</w:t>
      </w:r>
    </w:p>
    <w:p w14:paraId="4377575D" w14:textId="77777777" w:rsidR="0046346C" w:rsidRPr="008E4B79" w:rsidRDefault="0046346C" w:rsidP="009228ED">
      <w:pPr>
        <w:jc w:val="both"/>
        <w:rPr>
          <w:sz w:val="16"/>
          <w:szCs w:val="16"/>
        </w:rPr>
      </w:pPr>
    </w:p>
    <w:p w14:paraId="1E502232" w14:textId="77777777" w:rsidR="004A1BC1" w:rsidRPr="008E4B79" w:rsidRDefault="004A1BC1" w:rsidP="009228ED">
      <w:pPr>
        <w:jc w:val="both"/>
        <w:rPr>
          <w:sz w:val="16"/>
          <w:szCs w:val="16"/>
        </w:rPr>
      </w:pPr>
    </w:p>
    <w:p w14:paraId="101D8B5F" w14:textId="3123BF86" w:rsidR="009228ED" w:rsidRPr="00042F88" w:rsidRDefault="009228ED" w:rsidP="00042F88">
      <w:r w:rsidRPr="00042F88">
        <w:t xml:space="preserve">Віктор </w:t>
      </w:r>
      <w:proofErr w:type="spellStart"/>
      <w:r w:rsidRPr="00042F88">
        <w:t>Смолярчук</w:t>
      </w:r>
      <w:proofErr w:type="spellEnd"/>
      <w:r w:rsidRPr="00042F88">
        <w:t xml:space="preserve"> 242 088</w:t>
      </w:r>
    </w:p>
    <w:p w14:paraId="443C0BE4" w14:textId="1DAA7153" w:rsidR="003E6360" w:rsidRPr="00042F88" w:rsidRDefault="00D30744" w:rsidP="00042F88">
      <w:r w:rsidRPr="00042F88">
        <w:t>Юрій Юрченко</w:t>
      </w:r>
      <w:r w:rsidR="0084615F" w:rsidRPr="00042F88">
        <w:t xml:space="preserve"> </w:t>
      </w:r>
      <w:r w:rsidRPr="00042F88">
        <w:t>249</w:t>
      </w:r>
      <w:r w:rsidR="003F3A80" w:rsidRPr="00042F88">
        <w:t> </w:t>
      </w:r>
      <w:r w:rsidRPr="00042F88">
        <w:t>996</w:t>
      </w:r>
    </w:p>
    <w:sectPr w:rsidR="003E6360" w:rsidRPr="00042F88" w:rsidSect="00864627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D4E4F" w14:textId="77777777" w:rsidR="009C5C47" w:rsidRDefault="009C5C47" w:rsidP="005B469E">
      <w:r>
        <w:separator/>
      </w:r>
    </w:p>
  </w:endnote>
  <w:endnote w:type="continuationSeparator" w:id="0">
    <w:p w14:paraId="0EAC9C1B" w14:textId="77777777" w:rsidR="009C5C47" w:rsidRDefault="009C5C47" w:rsidP="005B4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5A9ED" w14:textId="77777777" w:rsidR="009C5C47" w:rsidRDefault="009C5C47" w:rsidP="005B469E">
      <w:r>
        <w:separator/>
      </w:r>
    </w:p>
  </w:footnote>
  <w:footnote w:type="continuationSeparator" w:id="0">
    <w:p w14:paraId="69EA94B4" w14:textId="77777777" w:rsidR="009C5C47" w:rsidRDefault="009C5C47" w:rsidP="005B4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2D00E" w14:textId="3DD44918" w:rsidR="005B469E" w:rsidRPr="005B469E" w:rsidRDefault="005B469E" w:rsidP="005B469E">
    <w:pPr>
      <w:pStyle w:val="aa"/>
      <w:tabs>
        <w:tab w:val="clear" w:pos="4844"/>
        <w:tab w:val="center" w:pos="4819"/>
        <w:tab w:val="left" w:pos="5526"/>
      </w:tabs>
      <w:rPr>
        <w:sz w:val="28"/>
        <w:szCs w:val="28"/>
      </w:rPr>
    </w:pPr>
    <w:r>
      <w:tab/>
    </w:r>
    <w:sdt>
      <w:sdtPr>
        <w:id w:val="-225068031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Pr="005B469E">
          <w:rPr>
            <w:sz w:val="28"/>
            <w:szCs w:val="28"/>
          </w:rPr>
          <w:fldChar w:fldCharType="begin"/>
        </w:r>
        <w:r w:rsidRPr="005B469E">
          <w:rPr>
            <w:sz w:val="28"/>
            <w:szCs w:val="28"/>
          </w:rPr>
          <w:instrText>PAGE   \* MERGEFORMAT</w:instrText>
        </w:r>
        <w:r w:rsidRPr="005B469E">
          <w:rPr>
            <w:sz w:val="28"/>
            <w:szCs w:val="28"/>
          </w:rPr>
          <w:fldChar w:fldCharType="separate"/>
        </w:r>
        <w:r w:rsidRPr="005B469E">
          <w:rPr>
            <w:sz w:val="28"/>
            <w:szCs w:val="28"/>
          </w:rPr>
          <w:t>2</w:t>
        </w:r>
        <w:r w:rsidRPr="005B469E">
          <w:rPr>
            <w:sz w:val="28"/>
            <w:szCs w:val="28"/>
          </w:rPr>
          <w:fldChar w:fldCharType="end"/>
        </w:r>
      </w:sdtContent>
    </w:sdt>
    <w:r>
      <w:rPr>
        <w:sz w:val="28"/>
        <w:szCs w:val="28"/>
      </w:rPr>
      <w:tab/>
    </w:r>
  </w:p>
  <w:p w14:paraId="7530580D" w14:textId="77777777" w:rsidR="005B469E" w:rsidRDefault="005B469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408BC"/>
    <w:multiLevelType w:val="hybridMultilevel"/>
    <w:tmpl w:val="CEC87876"/>
    <w:lvl w:ilvl="0" w:tplc="8E62E64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74043A5"/>
    <w:multiLevelType w:val="hybridMultilevel"/>
    <w:tmpl w:val="88A45F26"/>
    <w:lvl w:ilvl="0" w:tplc="45C29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1F397C"/>
    <w:multiLevelType w:val="hybridMultilevel"/>
    <w:tmpl w:val="E334C10E"/>
    <w:lvl w:ilvl="0" w:tplc="C9E29AF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FF0F55"/>
    <w:multiLevelType w:val="hybridMultilevel"/>
    <w:tmpl w:val="D294116E"/>
    <w:lvl w:ilvl="0" w:tplc="1C52B76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E628A3"/>
    <w:multiLevelType w:val="hybridMultilevel"/>
    <w:tmpl w:val="78D0202A"/>
    <w:lvl w:ilvl="0" w:tplc="8E62E64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6" w15:restartNumberingAfterBreak="0">
    <w:nsid w:val="495874F8"/>
    <w:multiLevelType w:val="hybridMultilevel"/>
    <w:tmpl w:val="E0F6C462"/>
    <w:lvl w:ilvl="0" w:tplc="EEC4675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5C7799C"/>
    <w:multiLevelType w:val="hybridMultilevel"/>
    <w:tmpl w:val="51DA8902"/>
    <w:lvl w:ilvl="0" w:tplc="6A84C1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92B03CA"/>
    <w:multiLevelType w:val="hybridMultilevel"/>
    <w:tmpl w:val="98267E50"/>
    <w:lvl w:ilvl="0" w:tplc="5D40EA5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9988058">
    <w:abstractNumId w:val="0"/>
  </w:num>
  <w:num w:numId="2" w16cid:durableId="13190008">
    <w:abstractNumId w:val="5"/>
  </w:num>
  <w:num w:numId="3" w16cid:durableId="343672604">
    <w:abstractNumId w:val="7"/>
  </w:num>
  <w:num w:numId="4" w16cid:durableId="1950425198">
    <w:abstractNumId w:val="3"/>
  </w:num>
  <w:num w:numId="5" w16cid:durableId="1493259411">
    <w:abstractNumId w:val="6"/>
  </w:num>
  <w:num w:numId="6" w16cid:durableId="1581405076">
    <w:abstractNumId w:val="2"/>
  </w:num>
  <w:num w:numId="7" w16cid:durableId="339433860">
    <w:abstractNumId w:val="8"/>
  </w:num>
  <w:num w:numId="8" w16cid:durableId="839542854">
    <w:abstractNumId w:val="4"/>
  </w:num>
  <w:num w:numId="9" w16cid:durableId="168839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D4"/>
    <w:rsid w:val="0001099A"/>
    <w:rsid w:val="00011411"/>
    <w:rsid w:val="00020CCD"/>
    <w:rsid w:val="00031790"/>
    <w:rsid w:val="00036A72"/>
    <w:rsid w:val="00042F88"/>
    <w:rsid w:val="000868C4"/>
    <w:rsid w:val="000C1FE7"/>
    <w:rsid w:val="000D5D44"/>
    <w:rsid w:val="000D700B"/>
    <w:rsid w:val="000E037C"/>
    <w:rsid w:val="00105EED"/>
    <w:rsid w:val="00106E5B"/>
    <w:rsid w:val="00111035"/>
    <w:rsid w:val="00112DA0"/>
    <w:rsid w:val="001201D5"/>
    <w:rsid w:val="001219CD"/>
    <w:rsid w:val="00122914"/>
    <w:rsid w:val="00141484"/>
    <w:rsid w:val="0014435A"/>
    <w:rsid w:val="00165013"/>
    <w:rsid w:val="0018233E"/>
    <w:rsid w:val="001908BE"/>
    <w:rsid w:val="001945E5"/>
    <w:rsid w:val="001A2786"/>
    <w:rsid w:val="001A785E"/>
    <w:rsid w:val="001C5AC1"/>
    <w:rsid w:val="001D1A01"/>
    <w:rsid w:val="001E74F7"/>
    <w:rsid w:val="001F5F29"/>
    <w:rsid w:val="00240572"/>
    <w:rsid w:val="00260B6D"/>
    <w:rsid w:val="00265CD5"/>
    <w:rsid w:val="00265EF3"/>
    <w:rsid w:val="0028448A"/>
    <w:rsid w:val="00286F37"/>
    <w:rsid w:val="0029195A"/>
    <w:rsid w:val="002A0FDD"/>
    <w:rsid w:val="002A25C7"/>
    <w:rsid w:val="002A2C56"/>
    <w:rsid w:val="002B1CF1"/>
    <w:rsid w:val="002E60B0"/>
    <w:rsid w:val="002E7110"/>
    <w:rsid w:val="003442FB"/>
    <w:rsid w:val="003460BA"/>
    <w:rsid w:val="00366195"/>
    <w:rsid w:val="003A2124"/>
    <w:rsid w:val="003B01FD"/>
    <w:rsid w:val="003B39F0"/>
    <w:rsid w:val="003C232C"/>
    <w:rsid w:val="003E582B"/>
    <w:rsid w:val="003E6360"/>
    <w:rsid w:val="003F2747"/>
    <w:rsid w:val="003F3A80"/>
    <w:rsid w:val="003F471B"/>
    <w:rsid w:val="00437AB1"/>
    <w:rsid w:val="0045366E"/>
    <w:rsid w:val="0046346C"/>
    <w:rsid w:val="00473AAC"/>
    <w:rsid w:val="00476367"/>
    <w:rsid w:val="00485574"/>
    <w:rsid w:val="0049121C"/>
    <w:rsid w:val="0049326D"/>
    <w:rsid w:val="004A1BC1"/>
    <w:rsid w:val="004A4BD8"/>
    <w:rsid w:val="004C1F2B"/>
    <w:rsid w:val="004C647D"/>
    <w:rsid w:val="005237DE"/>
    <w:rsid w:val="00544486"/>
    <w:rsid w:val="00554215"/>
    <w:rsid w:val="005615DD"/>
    <w:rsid w:val="005648F5"/>
    <w:rsid w:val="00566683"/>
    <w:rsid w:val="00566DC7"/>
    <w:rsid w:val="005761BB"/>
    <w:rsid w:val="005911CE"/>
    <w:rsid w:val="005B3188"/>
    <w:rsid w:val="005B469E"/>
    <w:rsid w:val="005B6917"/>
    <w:rsid w:val="005D3D14"/>
    <w:rsid w:val="005E7CD7"/>
    <w:rsid w:val="005F1FE9"/>
    <w:rsid w:val="005F3571"/>
    <w:rsid w:val="005F7783"/>
    <w:rsid w:val="0061136A"/>
    <w:rsid w:val="00614297"/>
    <w:rsid w:val="00625D80"/>
    <w:rsid w:val="00641539"/>
    <w:rsid w:val="0064761B"/>
    <w:rsid w:val="006646D3"/>
    <w:rsid w:val="0068036E"/>
    <w:rsid w:val="006A20F2"/>
    <w:rsid w:val="006C457A"/>
    <w:rsid w:val="006E02A0"/>
    <w:rsid w:val="006F50B9"/>
    <w:rsid w:val="006F759C"/>
    <w:rsid w:val="007304F9"/>
    <w:rsid w:val="00745D97"/>
    <w:rsid w:val="00767379"/>
    <w:rsid w:val="00771850"/>
    <w:rsid w:val="007950A5"/>
    <w:rsid w:val="007D66FA"/>
    <w:rsid w:val="007D78C0"/>
    <w:rsid w:val="007E5631"/>
    <w:rsid w:val="008021E6"/>
    <w:rsid w:val="00824D3E"/>
    <w:rsid w:val="008334CD"/>
    <w:rsid w:val="0084615F"/>
    <w:rsid w:val="00864627"/>
    <w:rsid w:val="008957D0"/>
    <w:rsid w:val="00897EF5"/>
    <w:rsid w:val="008C358D"/>
    <w:rsid w:val="008D2FF1"/>
    <w:rsid w:val="008E2650"/>
    <w:rsid w:val="008E4B79"/>
    <w:rsid w:val="009155D9"/>
    <w:rsid w:val="009228ED"/>
    <w:rsid w:val="009256EE"/>
    <w:rsid w:val="0093546A"/>
    <w:rsid w:val="0093649F"/>
    <w:rsid w:val="0093696B"/>
    <w:rsid w:val="0094497C"/>
    <w:rsid w:val="0094724E"/>
    <w:rsid w:val="00967BCF"/>
    <w:rsid w:val="00991FB1"/>
    <w:rsid w:val="009B1441"/>
    <w:rsid w:val="009B511D"/>
    <w:rsid w:val="009B6634"/>
    <w:rsid w:val="009C5C47"/>
    <w:rsid w:val="009D6B1C"/>
    <w:rsid w:val="009E24E6"/>
    <w:rsid w:val="009E55FA"/>
    <w:rsid w:val="00A0485D"/>
    <w:rsid w:val="00A228CA"/>
    <w:rsid w:val="00A824BC"/>
    <w:rsid w:val="00AA12C8"/>
    <w:rsid w:val="00AA4B12"/>
    <w:rsid w:val="00AC7E3A"/>
    <w:rsid w:val="00AD0479"/>
    <w:rsid w:val="00AE0C9D"/>
    <w:rsid w:val="00AE26FF"/>
    <w:rsid w:val="00AF7D83"/>
    <w:rsid w:val="00B30ECB"/>
    <w:rsid w:val="00B4058A"/>
    <w:rsid w:val="00B61E90"/>
    <w:rsid w:val="00B63A0A"/>
    <w:rsid w:val="00B67885"/>
    <w:rsid w:val="00B82DA1"/>
    <w:rsid w:val="00B82F80"/>
    <w:rsid w:val="00BA3D25"/>
    <w:rsid w:val="00BB7400"/>
    <w:rsid w:val="00BC39A7"/>
    <w:rsid w:val="00BC6F39"/>
    <w:rsid w:val="00C354AF"/>
    <w:rsid w:val="00C56ED4"/>
    <w:rsid w:val="00C72EEA"/>
    <w:rsid w:val="00C73EB4"/>
    <w:rsid w:val="00C77398"/>
    <w:rsid w:val="00CA39DD"/>
    <w:rsid w:val="00CB6824"/>
    <w:rsid w:val="00CC4CA5"/>
    <w:rsid w:val="00CC5480"/>
    <w:rsid w:val="00CC7A35"/>
    <w:rsid w:val="00D06566"/>
    <w:rsid w:val="00D20007"/>
    <w:rsid w:val="00D2648E"/>
    <w:rsid w:val="00D30744"/>
    <w:rsid w:val="00D64A35"/>
    <w:rsid w:val="00D81F0A"/>
    <w:rsid w:val="00D82A02"/>
    <w:rsid w:val="00D84D18"/>
    <w:rsid w:val="00D94C4C"/>
    <w:rsid w:val="00DA2D0F"/>
    <w:rsid w:val="00DD502E"/>
    <w:rsid w:val="00DE1357"/>
    <w:rsid w:val="00DE55D4"/>
    <w:rsid w:val="00E01B6C"/>
    <w:rsid w:val="00E056F6"/>
    <w:rsid w:val="00E11EEE"/>
    <w:rsid w:val="00E146D1"/>
    <w:rsid w:val="00E32C6C"/>
    <w:rsid w:val="00E3566E"/>
    <w:rsid w:val="00E52966"/>
    <w:rsid w:val="00E52D4B"/>
    <w:rsid w:val="00E65148"/>
    <w:rsid w:val="00E67280"/>
    <w:rsid w:val="00E7246B"/>
    <w:rsid w:val="00E7343C"/>
    <w:rsid w:val="00E74E94"/>
    <w:rsid w:val="00E87F90"/>
    <w:rsid w:val="00E97980"/>
    <w:rsid w:val="00EB18BA"/>
    <w:rsid w:val="00EB3BB6"/>
    <w:rsid w:val="00EC0388"/>
    <w:rsid w:val="00EC15F3"/>
    <w:rsid w:val="00ED32B6"/>
    <w:rsid w:val="00ED7961"/>
    <w:rsid w:val="00EF7DC3"/>
    <w:rsid w:val="00F26512"/>
    <w:rsid w:val="00F31189"/>
    <w:rsid w:val="00F40DB3"/>
    <w:rsid w:val="00F4737D"/>
    <w:rsid w:val="00F64DA1"/>
    <w:rsid w:val="00F76B35"/>
    <w:rsid w:val="00F87820"/>
    <w:rsid w:val="00FB2C77"/>
    <w:rsid w:val="00FC06AE"/>
    <w:rsid w:val="00FD4331"/>
    <w:rsid w:val="00FE32E7"/>
    <w:rsid w:val="00FE396C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BE2B1"/>
  <w15:chartTrackingRefBased/>
  <w15:docId w15:val="{05971A7B-B146-47E7-9983-49AFC5C5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ED4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ED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C56E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semiHidden/>
    <w:unhideWhenUsed/>
  </w:style>
  <w:style w:type="character" w:customStyle="1" w:styleId="10">
    <w:name w:val="Заголовок 1 Знак"/>
    <w:link w:val="1"/>
    <w:uiPriority w:val="99"/>
    <w:locked/>
    <w:rsid w:val="00C56ED4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C56ED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4">
    <w:name w:val="Hyperlink"/>
    <w:uiPriority w:val="99"/>
    <w:semiHidden/>
    <w:rsid w:val="00C56ED4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56ED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C56ED4"/>
    <w:rPr>
      <w:rFonts w:ascii="Tahoma" w:hAnsi="Tahoma" w:cs="Tahoma"/>
      <w:sz w:val="16"/>
      <w:szCs w:val="16"/>
      <w:lang w:eastAsia="ru-RU"/>
    </w:rPr>
  </w:style>
  <w:style w:type="character" w:customStyle="1" w:styleId="11">
    <w:name w:val="Заголовок №1_"/>
    <w:link w:val="12"/>
    <w:uiPriority w:val="99"/>
    <w:locked/>
    <w:rsid w:val="00C56ED4"/>
    <w:rPr>
      <w:rFonts w:eastAsia="Times New Roman" w:cs="Times New Roman"/>
      <w:b/>
      <w:bCs/>
      <w:spacing w:val="32"/>
      <w:sz w:val="85"/>
      <w:szCs w:val="85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C56ED4"/>
    <w:pPr>
      <w:widowControl w:val="0"/>
      <w:shd w:val="clear" w:color="auto" w:fill="FFFFFF"/>
      <w:spacing w:before="1320" w:after="1320" w:line="240" w:lineRule="atLeast"/>
      <w:jc w:val="center"/>
      <w:outlineLvl w:val="0"/>
    </w:pPr>
    <w:rPr>
      <w:b/>
      <w:bCs/>
      <w:spacing w:val="32"/>
      <w:sz w:val="85"/>
      <w:szCs w:val="85"/>
      <w:lang w:eastAsia="en-US"/>
    </w:rPr>
  </w:style>
  <w:style w:type="paragraph" w:customStyle="1" w:styleId="a7">
    <w:name w:val="Знак Знак Знак Знак Знак Знак Знак Знак Знак Знак Знак Знак Знак Знак"/>
    <w:basedOn w:val="a"/>
    <w:uiPriority w:val="99"/>
    <w:rsid w:val="00D20007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99"/>
    <w:qFormat/>
    <w:rsid w:val="00D20007"/>
    <w:pPr>
      <w:ind w:left="720"/>
      <w:contextualSpacing/>
    </w:pPr>
  </w:style>
  <w:style w:type="paragraph" w:customStyle="1" w:styleId="Default">
    <w:name w:val="Default"/>
    <w:rsid w:val="00AE26F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B63A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1">
    <w:name w:val="Основной текст (10)1"/>
    <w:basedOn w:val="a"/>
    <w:rsid w:val="003E6360"/>
    <w:pPr>
      <w:tabs>
        <w:tab w:val="left" w:pos="709"/>
      </w:tabs>
      <w:suppressAutoHyphens/>
      <w:spacing w:line="100" w:lineRule="atLeast"/>
    </w:pPr>
    <w:rPr>
      <w:lang w:eastAsia="uk-UA"/>
    </w:rPr>
  </w:style>
  <w:style w:type="paragraph" w:styleId="aa">
    <w:name w:val="header"/>
    <w:basedOn w:val="a"/>
    <w:link w:val="ab"/>
    <w:uiPriority w:val="99"/>
    <w:unhideWhenUsed/>
    <w:rsid w:val="005B469E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5B469E"/>
    <w:rPr>
      <w:rFonts w:eastAsia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B469E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5B469E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Люда</dc:creator>
  <cp:keywords/>
  <cp:lastModifiedBy>User</cp:lastModifiedBy>
  <cp:revision>14</cp:revision>
  <cp:lastPrinted>2024-09-24T09:22:00Z</cp:lastPrinted>
  <dcterms:created xsi:type="dcterms:W3CDTF">2024-09-24T09:32:00Z</dcterms:created>
  <dcterms:modified xsi:type="dcterms:W3CDTF">2024-10-02T12:43:00Z</dcterms:modified>
</cp:coreProperties>
</file>